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528A" w:rsidRPr="00644412" w:rsidRDefault="00F6528A" w:rsidP="00F6528A">
      <w:pPr>
        <w:pStyle w:val="a3"/>
        <w:ind w:firstLine="709"/>
        <w:jc w:val="both"/>
        <w:rPr>
          <w:b/>
          <w:sz w:val="28"/>
          <w:szCs w:val="28"/>
          <w:lang w:val="kk-KZ"/>
        </w:rPr>
      </w:pPr>
      <w:r>
        <w:rPr>
          <w:b/>
          <w:sz w:val="28"/>
          <w:szCs w:val="28"/>
          <w:lang w:val="kk-KZ"/>
        </w:rPr>
        <w:t>3</w:t>
      </w:r>
      <w:r w:rsidRPr="00644412">
        <w:rPr>
          <w:b/>
          <w:sz w:val="28"/>
          <w:szCs w:val="28"/>
          <w:lang w:val="kk-KZ"/>
        </w:rPr>
        <w:t xml:space="preserve"> Тақыры</w:t>
      </w:r>
      <w:r>
        <w:rPr>
          <w:b/>
          <w:sz w:val="28"/>
          <w:szCs w:val="28"/>
          <w:lang w:val="kk-KZ"/>
        </w:rPr>
        <w:t>п</w:t>
      </w:r>
      <w:r w:rsidRPr="00644412">
        <w:rPr>
          <w:b/>
          <w:sz w:val="28"/>
          <w:szCs w:val="28"/>
          <w:lang w:val="kk-KZ"/>
        </w:rPr>
        <w:t>: Қарапайым дезинфекциялық аппараттар</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sz w:val="28"/>
          <w:szCs w:val="28"/>
          <w:lang w:val="kk-KZ"/>
        </w:rPr>
      </w:pPr>
      <w:r w:rsidRPr="00644412">
        <w:rPr>
          <w:b/>
          <w:sz w:val="28"/>
          <w:szCs w:val="28"/>
          <w:lang w:val="kk-KZ"/>
        </w:rPr>
        <w:t>Сабақтың мақсаты:</w:t>
      </w:r>
      <w:r w:rsidRPr="00644412">
        <w:rPr>
          <w:sz w:val="28"/>
          <w:szCs w:val="28"/>
          <w:lang w:val="kk-KZ"/>
        </w:rPr>
        <w:t xml:space="preserve"> қарапайым дезинфекциялық аппараттардың құрылымымен және жұмыс істеу принципімен танысу.</w:t>
      </w:r>
    </w:p>
    <w:p w:rsidR="00F6528A" w:rsidRPr="00644412" w:rsidRDefault="00F6528A" w:rsidP="00F6528A">
      <w:pPr>
        <w:pStyle w:val="a3"/>
        <w:ind w:firstLine="709"/>
        <w:jc w:val="both"/>
        <w:rPr>
          <w:b/>
          <w:sz w:val="28"/>
          <w:szCs w:val="28"/>
          <w:lang w:val="kk-KZ"/>
        </w:rPr>
      </w:pPr>
      <w:r w:rsidRPr="00644412">
        <w:rPr>
          <w:b/>
          <w:sz w:val="28"/>
          <w:szCs w:val="28"/>
          <w:lang w:val="kk-KZ"/>
        </w:rPr>
        <w:t>Жоспар:</w:t>
      </w:r>
    </w:p>
    <w:p w:rsidR="00F6528A" w:rsidRPr="00644412" w:rsidRDefault="00F6528A" w:rsidP="00F6528A">
      <w:pPr>
        <w:pStyle w:val="a3"/>
        <w:ind w:firstLine="709"/>
        <w:jc w:val="both"/>
        <w:rPr>
          <w:sz w:val="28"/>
          <w:szCs w:val="28"/>
          <w:lang w:val="kk-KZ"/>
        </w:rPr>
      </w:pPr>
      <w:r w:rsidRPr="00644412">
        <w:rPr>
          <w:sz w:val="28"/>
          <w:szCs w:val="28"/>
          <w:lang w:val="kk-KZ"/>
        </w:rPr>
        <w:t>Қарапайым дезинфекциялық аппараттардың құрылымымен танысу;</w:t>
      </w:r>
    </w:p>
    <w:p w:rsidR="00F6528A" w:rsidRPr="00644412" w:rsidRDefault="00F6528A" w:rsidP="00F6528A">
      <w:pPr>
        <w:pStyle w:val="a3"/>
        <w:ind w:firstLine="709"/>
        <w:jc w:val="both"/>
        <w:rPr>
          <w:sz w:val="28"/>
          <w:szCs w:val="28"/>
          <w:lang w:val="kk-KZ"/>
        </w:rPr>
      </w:pPr>
      <w:r w:rsidRPr="00644412">
        <w:rPr>
          <w:sz w:val="28"/>
          <w:szCs w:val="28"/>
          <w:lang w:val="kk-KZ"/>
        </w:rPr>
        <w:t>Қарапайым дезинфекциялық аппараттардың жұмыс істеу принципі.</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sz w:val="28"/>
          <w:szCs w:val="28"/>
          <w:lang w:val="kk-KZ"/>
        </w:rPr>
      </w:pPr>
      <w:r w:rsidRPr="00644412">
        <w:rPr>
          <w:sz w:val="28"/>
          <w:szCs w:val="28"/>
          <w:lang w:val="kk-KZ"/>
        </w:rPr>
        <w:t>Дезинфекция – жұқпалы аурулардың қоздырғыштарын жоюға бағытталған іс-шаралар кешені. Сонымен қатар дезинсекция және дератизация жатады. Барлық вет-санитарлы және емдеу-алдын алуға бағытталған техникалық құрылғылар  негізгі топқа бөлінеді:</w:t>
      </w:r>
    </w:p>
    <w:p w:rsidR="00F6528A" w:rsidRPr="00644412" w:rsidRDefault="00F6528A" w:rsidP="00F6528A">
      <w:pPr>
        <w:pStyle w:val="a3"/>
        <w:ind w:firstLine="709"/>
        <w:jc w:val="both"/>
        <w:rPr>
          <w:sz w:val="28"/>
          <w:szCs w:val="28"/>
          <w:lang w:val="kk-KZ"/>
        </w:rPr>
      </w:pPr>
      <w:r w:rsidRPr="00644412">
        <w:rPr>
          <w:sz w:val="28"/>
          <w:szCs w:val="28"/>
          <w:lang w:val="kk-KZ"/>
        </w:rPr>
        <w:t>Қарапайым дезинфекциялық аппараттар;</w:t>
      </w:r>
    </w:p>
    <w:p w:rsidR="00F6528A" w:rsidRPr="00644412" w:rsidRDefault="00F6528A" w:rsidP="00F6528A">
      <w:pPr>
        <w:pStyle w:val="a3"/>
        <w:ind w:firstLine="709"/>
        <w:jc w:val="both"/>
        <w:rPr>
          <w:sz w:val="28"/>
          <w:szCs w:val="28"/>
          <w:lang w:val="kk-KZ"/>
        </w:rPr>
      </w:pPr>
      <w:r w:rsidRPr="00644412">
        <w:rPr>
          <w:sz w:val="28"/>
          <w:szCs w:val="28"/>
          <w:lang w:val="kk-KZ"/>
        </w:rPr>
        <w:t>Мобильды дезинфекциялық көліктер;</w:t>
      </w:r>
    </w:p>
    <w:p w:rsidR="00F6528A" w:rsidRPr="00644412" w:rsidRDefault="00F6528A" w:rsidP="00F6528A">
      <w:pPr>
        <w:pStyle w:val="a3"/>
        <w:ind w:firstLine="709"/>
        <w:jc w:val="both"/>
        <w:rPr>
          <w:sz w:val="28"/>
          <w:szCs w:val="28"/>
          <w:lang w:val="kk-KZ"/>
        </w:rPr>
      </w:pPr>
      <w:r w:rsidRPr="00644412">
        <w:rPr>
          <w:sz w:val="28"/>
          <w:szCs w:val="28"/>
          <w:lang w:val="kk-KZ"/>
        </w:rPr>
        <w:t>Шаруашылық кешендері мен фермаларға арналған аппраттар мен қондырғылар;</w:t>
      </w:r>
    </w:p>
    <w:p w:rsidR="00F6528A" w:rsidRPr="00644412" w:rsidRDefault="00F6528A" w:rsidP="00F6528A">
      <w:pPr>
        <w:pStyle w:val="a3"/>
        <w:ind w:firstLine="709"/>
        <w:jc w:val="both"/>
        <w:rPr>
          <w:sz w:val="28"/>
          <w:szCs w:val="28"/>
          <w:lang w:val="kk-KZ"/>
        </w:rPr>
      </w:pPr>
      <w:r w:rsidRPr="00644412">
        <w:rPr>
          <w:sz w:val="28"/>
          <w:szCs w:val="28"/>
          <w:lang w:val="kk-KZ"/>
        </w:rPr>
        <w:t>Жануарларды өңдеуге арналған аппарат;</w:t>
      </w:r>
    </w:p>
    <w:p w:rsidR="00F6528A" w:rsidRPr="00644412" w:rsidRDefault="00F6528A" w:rsidP="00F6528A">
      <w:pPr>
        <w:pStyle w:val="a3"/>
        <w:ind w:firstLine="709"/>
        <w:jc w:val="both"/>
        <w:rPr>
          <w:sz w:val="28"/>
          <w:szCs w:val="28"/>
          <w:lang w:val="kk-KZ"/>
        </w:rPr>
      </w:pPr>
      <w:r w:rsidRPr="00644412">
        <w:rPr>
          <w:sz w:val="28"/>
          <w:szCs w:val="28"/>
          <w:lang w:val="kk-KZ"/>
        </w:rPr>
        <w:t>Қарапайым дезинфекциялық аппараттар жануарлар тобын, шағын бөлмелерді, сонымен қатар көлік қондырғыларын және зарарланған объектерді өңдеуге арналған.  Олар гидравликалық және пневматикалық болуы мүмкін. Бұларға: гидропульттар, қолмен басқарылатын сепкіштер, электрлі сепкіш және т.б. Қолмен басқарылатын гидропульттар КЗ және т.б.   қол жетекті поршенді насос және ерітінділерді тасымадайтын ыдыстардан, сондай-ақ сепкіш шлангында қысым тудырады.</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b/>
          <w:sz w:val="28"/>
          <w:szCs w:val="28"/>
          <w:lang w:val="kk-KZ"/>
        </w:rPr>
      </w:pPr>
      <w:r w:rsidRPr="00644412">
        <w:rPr>
          <w:b/>
          <w:sz w:val="28"/>
          <w:szCs w:val="28"/>
          <w:lang w:val="kk-KZ"/>
        </w:rPr>
        <w:t>Қол жетекті «Север» УАРС аппараты</w:t>
      </w:r>
    </w:p>
    <w:p w:rsidR="00F6528A" w:rsidRPr="00644412" w:rsidRDefault="00F6528A" w:rsidP="00F6528A">
      <w:pPr>
        <w:pStyle w:val="a3"/>
        <w:ind w:firstLine="709"/>
        <w:jc w:val="both"/>
        <w:rPr>
          <w:sz w:val="28"/>
          <w:szCs w:val="28"/>
          <w:lang w:val="kk-KZ"/>
        </w:rPr>
      </w:pPr>
      <w:r w:rsidRPr="00644412">
        <w:rPr>
          <w:sz w:val="28"/>
          <w:szCs w:val="28"/>
          <w:lang w:val="kk-KZ"/>
        </w:rPr>
        <w:t xml:space="preserve">Малдың және құстардың эктопаразиттерімен күресу үшін арналған құрылғы. Ауылшаруашылық бөлімдерді, көліктерді дезтфекциялауға арналған. Бұл аппарат поршенді сорғыдан, ұзындығы 2 м сорғыш шлангтан және ұзындықтары 20 м екі қысымды шлагтан тұрады. Цилиндрдан және поршеннен құралған сорғыш табан түтігіне орналастырылады. Жұмыс барысында тұтқа түтікте ауа көпшігінің пайда болуына ықпал етеді. Жұмысты бастамай тұры </w:t>
      </w:r>
    </w:p>
    <w:p w:rsidR="00F6528A" w:rsidRPr="00644412" w:rsidRDefault="00F6528A" w:rsidP="00F6528A">
      <w:pPr>
        <w:pStyle w:val="a3"/>
        <w:ind w:firstLine="709"/>
        <w:jc w:val="both"/>
        <w:rPr>
          <w:sz w:val="28"/>
          <w:szCs w:val="28"/>
          <w:lang w:val="kk-KZ"/>
        </w:rPr>
      </w:pPr>
      <w:r w:rsidRPr="00644412">
        <w:rPr>
          <w:noProof/>
          <w:sz w:val="28"/>
          <w:szCs w:val="28"/>
        </w:rPr>
        <w:lastRenderedPageBreak/>
        <w:drawing>
          <wp:inline distT="0" distB="0" distL="0" distR="0">
            <wp:extent cx="4279900" cy="64014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79900" cy="6401435"/>
                    </a:xfrm>
                    <a:prstGeom prst="rect">
                      <a:avLst/>
                    </a:prstGeom>
                    <a:noFill/>
                  </pic:spPr>
                </pic:pic>
              </a:graphicData>
            </a:graphic>
          </wp:inline>
        </w:drawing>
      </w:r>
    </w:p>
    <w:p w:rsidR="00F6528A" w:rsidRPr="00644412" w:rsidRDefault="00F6528A" w:rsidP="00F6528A">
      <w:pPr>
        <w:pStyle w:val="a3"/>
        <w:ind w:firstLine="709"/>
        <w:jc w:val="both"/>
        <w:rPr>
          <w:sz w:val="28"/>
          <w:szCs w:val="28"/>
          <w:lang w:val="kk-KZ"/>
        </w:rPr>
      </w:pPr>
      <w:r w:rsidRPr="00644412">
        <w:rPr>
          <w:sz w:val="28"/>
          <w:szCs w:val="28"/>
          <w:lang w:val="kk-KZ"/>
        </w:rPr>
        <w:t xml:space="preserve">қондырғыны құрастырады, штуцерларға қысымды және сорғыш шлангтарды қосады. Бөлек бір ыдыста дезинфекциялық ерітінді жасалынады да фильтрі бар сорғыш шлангқа қосады. </w:t>
      </w:r>
    </w:p>
    <w:p w:rsidR="00F6528A" w:rsidRPr="00644412" w:rsidRDefault="00F6528A" w:rsidP="00F6528A">
      <w:pPr>
        <w:pStyle w:val="a3"/>
        <w:ind w:firstLine="709"/>
        <w:jc w:val="both"/>
        <w:rPr>
          <w:sz w:val="28"/>
          <w:szCs w:val="28"/>
          <w:lang w:val="kk-KZ"/>
        </w:rPr>
      </w:pPr>
      <w:r w:rsidRPr="00644412">
        <w:rPr>
          <w:sz w:val="28"/>
          <w:szCs w:val="28"/>
          <w:lang w:val="kk-KZ"/>
        </w:rPr>
        <w:t>Аппараттың жұмыс істеу принципі.тұтқаны қомен жоғары көтерген кезде поршеньға сигнал жіберіледі. Ыдырату салдарынан қақпақша ашылып, арнайы дез сұйықтық түтік арқылы тұтқаға, қысымның арқасында қысымды шлангқа, кейін сепкішке өтеді. Сепкіштен ағын түрінде өңделетін жерге шашырылады. Ауа көпшігі сұйықтықтың біртекті жайылуына ықпал етеді.</w:t>
      </w:r>
    </w:p>
    <w:p w:rsidR="00F6528A" w:rsidRPr="00644412" w:rsidRDefault="00F6528A" w:rsidP="00F6528A">
      <w:pPr>
        <w:pStyle w:val="a3"/>
        <w:ind w:firstLine="709"/>
        <w:jc w:val="both"/>
        <w:rPr>
          <w:sz w:val="28"/>
          <w:szCs w:val="28"/>
          <w:lang w:val="kk-KZ"/>
        </w:rPr>
      </w:pPr>
      <w:r w:rsidRPr="00644412">
        <w:rPr>
          <w:sz w:val="28"/>
          <w:szCs w:val="28"/>
          <w:lang w:val="kk-KZ"/>
        </w:rPr>
        <w:t xml:space="preserve">Жұмысты аяқтағаннан кейін сорғыш арқылы сілтілі суды жібереді:  ішкі қабырғаларын коррозиядан сақтау үшін. </w:t>
      </w:r>
    </w:p>
    <w:p w:rsidR="00F6528A" w:rsidRPr="00644412" w:rsidRDefault="00F6528A" w:rsidP="00F6528A">
      <w:pPr>
        <w:pStyle w:val="a3"/>
        <w:ind w:firstLine="709"/>
        <w:jc w:val="both"/>
        <w:rPr>
          <w:sz w:val="28"/>
          <w:szCs w:val="28"/>
          <w:lang w:val="kk-KZ"/>
        </w:rPr>
      </w:pPr>
      <w:r w:rsidRPr="00644412">
        <w:rPr>
          <w:sz w:val="28"/>
          <w:szCs w:val="28"/>
          <w:lang w:val="kk-KZ"/>
        </w:rPr>
        <w:t>Аппарат  өнімділігі сұйықтық қысым 0,5 МПа болғанда 5,5 л/мин. Массасы 9 кг. Бір адам жұмыс істейді.</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b/>
          <w:sz w:val="28"/>
          <w:szCs w:val="28"/>
          <w:lang w:val="kk-KZ"/>
        </w:rPr>
      </w:pPr>
      <w:r w:rsidRPr="00644412">
        <w:rPr>
          <w:b/>
          <w:sz w:val="28"/>
          <w:szCs w:val="28"/>
          <w:lang w:val="kk-KZ"/>
        </w:rPr>
        <w:lastRenderedPageBreak/>
        <w:t>Қол жетекті гидропульт КЗ</w:t>
      </w:r>
    </w:p>
    <w:p w:rsidR="00F6528A" w:rsidRPr="00644412" w:rsidRDefault="00F6528A" w:rsidP="00F6528A">
      <w:pPr>
        <w:pStyle w:val="a3"/>
        <w:ind w:firstLine="709"/>
        <w:jc w:val="both"/>
        <w:rPr>
          <w:sz w:val="28"/>
          <w:szCs w:val="28"/>
          <w:lang w:val="kk-KZ"/>
        </w:rPr>
      </w:pPr>
      <w:r w:rsidRPr="00644412">
        <w:rPr>
          <w:sz w:val="28"/>
          <w:szCs w:val="28"/>
          <w:lang w:val="kk-KZ"/>
        </w:rPr>
        <w:t xml:space="preserve">Зооветеринарияда қолданылатын әр түрлі ерітінділермен дезинфекция және дезинсекция жүргізуге арналған. Кіші қол жетекті сорғыштар атарына жатады. </w:t>
      </w:r>
    </w:p>
    <w:p w:rsidR="00F6528A" w:rsidRPr="00644412" w:rsidRDefault="00F6528A" w:rsidP="00F6528A">
      <w:pPr>
        <w:pStyle w:val="a3"/>
        <w:ind w:firstLine="709"/>
        <w:jc w:val="both"/>
        <w:rPr>
          <w:sz w:val="28"/>
          <w:szCs w:val="28"/>
          <w:lang w:val="kk-KZ"/>
        </w:rPr>
      </w:pPr>
      <w:r w:rsidRPr="00644412">
        <w:rPr>
          <w:sz w:val="28"/>
          <w:szCs w:val="28"/>
          <w:lang w:val="kk-KZ"/>
        </w:rPr>
        <w:t>Гидропульт табан муфтасына тіркелген цилиндрлік корпустан, қақпақшалары мен сақиналары бар поршеньнен, шток пен тетіктен тұрады. Жұмыс істеу принципі. Қысымды шлангқа кажетті сепкішті қосу керек, тетікті төмен түсіргенде поршень жоғары қарац жылжиды. Ыдырату салдарынан сұйықтық поршеньге өтеді. Поршеннің бір-екі рет жоғары және төмен жұмыс істеуі ішіндегі сұйықтықты сепкіш арқылы өңделетін жерге түсуіне жеткілікті болып табылады. Жұмысты аяқтағаннан кейін гидропультты сумен жуып шығады да машина майымен майлайды.</w:t>
      </w:r>
    </w:p>
    <w:p w:rsidR="00F6528A" w:rsidRPr="00644412" w:rsidRDefault="00F6528A" w:rsidP="00F6528A">
      <w:pPr>
        <w:pStyle w:val="a3"/>
        <w:ind w:firstLine="709"/>
        <w:jc w:val="both"/>
        <w:rPr>
          <w:sz w:val="28"/>
          <w:szCs w:val="28"/>
          <w:lang w:val="kk-KZ"/>
        </w:rPr>
      </w:pPr>
      <w:r w:rsidRPr="00644412">
        <w:rPr>
          <w:sz w:val="28"/>
          <w:szCs w:val="28"/>
          <w:lang w:val="kk-KZ"/>
        </w:rPr>
        <w:t>Аппарат  өнімділігі сұйықтық қысым 0,6 МПа болғанда 4,5 л/мин. Массасы 8 кг. Бір адам жұмыс істейді.</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b/>
          <w:sz w:val="28"/>
          <w:szCs w:val="28"/>
          <w:lang w:val="kk-KZ"/>
        </w:rPr>
      </w:pPr>
      <w:r w:rsidRPr="00644412">
        <w:rPr>
          <w:b/>
          <w:sz w:val="28"/>
          <w:szCs w:val="28"/>
          <w:lang w:val="kk-KZ"/>
        </w:rPr>
        <w:t>Сұйықтықтарға арналған сепкіш АО-2</w:t>
      </w:r>
    </w:p>
    <w:p w:rsidR="00F6528A" w:rsidRPr="00644412" w:rsidRDefault="00F6528A" w:rsidP="00F6528A">
      <w:pPr>
        <w:pStyle w:val="a3"/>
        <w:ind w:firstLine="709"/>
        <w:jc w:val="both"/>
        <w:rPr>
          <w:sz w:val="28"/>
          <w:szCs w:val="28"/>
          <w:lang w:val="kk-KZ"/>
        </w:rPr>
      </w:pPr>
      <w:r w:rsidRPr="00644412">
        <w:rPr>
          <w:sz w:val="28"/>
          <w:szCs w:val="28"/>
          <w:lang w:val="kk-KZ"/>
        </w:rPr>
        <w:t xml:space="preserve">Бөлме ішін және сыртқы ортада дезинфекциялауға арналған, сонымен қатар бақшаларды химиялық өңдеуге бағытталған. Резервуардан (12л), ауалы поршеньды сорғыштан, шлангтан, жұмыс бастайтын механизмнен, түтіңтен, сепкіш басынан және монометрдан тұрады. </w:t>
      </w:r>
    </w:p>
    <w:p w:rsidR="00F6528A" w:rsidRPr="00644412" w:rsidRDefault="00F6528A" w:rsidP="00F6528A">
      <w:pPr>
        <w:pStyle w:val="a3"/>
        <w:ind w:firstLine="709"/>
        <w:jc w:val="both"/>
        <w:rPr>
          <w:sz w:val="28"/>
          <w:szCs w:val="28"/>
          <w:lang w:val="kk-KZ"/>
        </w:rPr>
      </w:pPr>
      <w:r w:rsidRPr="00644412">
        <w:rPr>
          <w:sz w:val="28"/>
          <w:szCs w:val="28"/>
          <w:lang w:val="kk-KZ"/>
        </w:rPr>
        <w:t xml:space="preserve">Резервуар жұмыс ерітіндісіне ыдыс ретінде қолданылады. Поршенды сорғыш цилиндр, шток және қақпақшадан тұрады. Цилиндр түбінде резервуарға ауа өткізу үшін тесігі болады. Корпуспен айдау клапаны түбіне пружинамен бекітілген. Былғары бүкпесі тығынға кигізілген. </w:t>
      </w:r>
    </w:p>
    <w:p w:rsidR="00F6528A" w:rsidRPr="00644412" w:rsidRDefault="00F6528A" w:rsidP="00F6528A">
      <w:pPr>
        <w:pStyle w:val="a3"/>
        <w:ind w:firstLine="709"/>
        <w:jc w:val="both"/>
        <w:rPr>
          <w:sz w:val="28"/>
          <w:szCs w:val="28"/>
          <w:lang w:val="kk-KZ"/>
        </w:rPr>
      </w:pPr>
      <w:r w:rsidRPr="00644412">
        <w:rPr>
          <w:sz w:val="28"/>
          <w:szCs w:val="28"/>
          <w:lang w:val="kk-KZ"/>
        </w:rPr>
        <w:t xml:space="preserve">Фильтрден өткізілген жұмыс ерітіндісі резервуарға құйылады, қақпағын жауыпғ 0,5 МПа қысым арқылы ауаны айдайды. </w:t>
      </w:r>
    </w:p>
    <w:p w:rsidR="00F6528A" w:rsidRPr="00644412" w:rsidRDefault="00F6528A" w:rsidP="00F6528A">
      <w:pPr>
        <w:pStyle w:val="a3"/>
        <w:ind w:firstLine="709"/>
        <w:jc w:val="both"/>
        <w:rPr>
          <w:sz w:val="28"/>
          <w:szCs w:val="28"/>
          <w:lang w:val="kk-KZ"/>
        </w:rPr>
      </w:pPr>
      <w:r w:rsidRPr="00644412">
        <w:rPr>
          <w:sz w:val="28"/>
          <w:szCs w:val="28"/>
          <w:lang w:val="kk-KZ"/>
        </w:rPr>
        <w:t xml:space="preserve">Штоктың жоғары-төмен қимылдары кезінде сорғыш поршені штокпен бірге орын ауыстырады. Қысымның көтерілуіне байланысты ауа қақпақшаны ашып бакқа өтеді. Бактағы ауа сұйықтық үстінен жиналады. Иық баулары арқылы аппаратты арқаға тағып, өңдеуге кірісе беруге болады. </w:t>
      </w:r>
    </w:p>
    <w:p w:rsidR="00F6528A" w:rsidRPr="00644412" w:rsidRDefault="00F6528A" w:rsidP="00F6528A">
      <w:pPr>
        <w:pStyle w:val="a3"/>
        <w:ind w:firstLine="709"/>
        <w:jc w:val="both"/>
        <w:rPr>
          <w:sz w:val="28"/>
          <w:szCs w:val="28"/>
          <w:lang w:val="kk-KZ"/>
        </w:rPr>
      </w:pPr>
      <w:r w:rsidRPr="00644412">
        <w:rPr>
          <w:sz w:val="28"/>
          <w:szCs w:val="28"/>
          <w:lang w:val="kk-KZ"/>
        </w:rPr>
        <w:t>Резервуарға құйылатын сұйықтық мөлшері 8 л аспау керек. Сепкіш массасы 6 кг. Бір адам жұмыс істейді.</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b/>
          <w:sz w:val="28"/>
          <w:szCs w:val="28"/>
          <w:lang w:val="kk-KZ"/>
        </w:rPr>
      </w:pPr>
      <w:r w:rsidRPr="00644412">
        <w:rPr>
          <w:b/>
          <w:sz w:val="28"/>
          <w:szCs w:val="28"/>
          <w:lang w:val="kk-KZ"/>
        </w:rPr>
        <w:t>Қол жетекті желдеткіш сепкіш РВД – 1</w:t>
      </w:r>
    </w:p>
    <w:p w:rsidR="00F6528A" w:rsidRPr="00644412" w:rsidRDefault="00F6528A" w:rsidP="00F6528A">
      <w:pPr>
        <w:pStyle w:val="a3"/>
        <w:ind w:firstLine="709"/>
        <w:jc w:val="both"/>
        <w:rPr>
          <w:sz w:val="28"/>
          <w:szCs w:val="28"/>
          <w:lang w:val="kk-KZ"/>
        </w:rPr>
      </w:pPr>
      <w:r w:rsidRPr="00644412">
        <w:rPr>
          <w:sz w:val="28"/>
          <w:szCs w:val="28"/>
          <w:lang w:val="kk-KZ"/>
        </w:rPr>
        <w:t>Ауылшаруашылықбөлімдерді ұнтақ тәрізді дезинфекциялық ерітіндімен өңдеуге арналған. Қол жетекті көшпелі қондырғы. Араластырғыы бар бункер, желдеткішке өткізетін механизм, бағаналар, бүрккіш саптамалары және баулары бар. Дез затты есік арқылы бункерге салады, қақпағын жауып құлыппен бекітіп жауып қояды. Баулар арқылы сепкішті адамға бекітеді. Тұтқа арқылы бункер ішіндегі ұнтақ араластырылады. Араласқан ұнтақ желдеткіш арқылы сырқы ортаға шашылады. Тұтқа айналуы 30 мин 40-60 г ұнтақ шығарылады. Массасы 5 кг.</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b/>
          <w:sz w:val="28"/>
          <w:szCs w:val="28"/>
          <w:lang w:val="kk-KZ"/>
        </w:rPr>
      </w:pPr>
      <w:r w:rsidRPr="00644412">
        <w:rPr>
          <w:b/>
          <w:sz w:val="28"/>
          <w:szCs w:val="28"/>
          <w:lang w:val="kk-KZ"/>
        </w:rPr>
        <w:t>Бақылау сұрақтары</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numPr>
          <w:ilvl w:val="0"/>
          <w:numId w:val="1"/>
        </w:numPr>
        <w:ind w:firstLine="709"/>
        <w:jc w:val="both"/>
        <w:rPr>
          <w:sz w:val="28"/>
          <w:szCs w:val="28"/>
          <w:lang w:val="kk-KZ"/>
        </w:rPr>
      </w:pPr>
      <w:r w:rsidRPr="00644412">
        <w:rPr>
          <w:sz w:val="28"/>
          <w:szCs w:val="28"/>
          <w:lang w:val="kk-KZ"/>
        </w:rPr>
        <w:lastRenderedPageBreak/>
        <w:t>Қандай қарапайым дезинфекциялық аппараттарды білесіз?</w:t>
      </w:r>
    </w:p>
    <w:p w:rsidR="00F6528A" w:rsidRPr="00644412" w:rsidRDefault="00F6528A" w:rsidP="00F6528A">
      <w:pPr>
        <w:pStyle w:val="a3"/>
        <w:numPr>
          <w:ilvl w:val="0"/>
          <w:numId w:val="1"/>
        </w:numPr>
        <w:ind w:firstLine="709"/>
        <w:jc w:val="both"/>
        <w:rPr>
          <w:sz w:val="28"/>
          <w:szCs w:val="28"/>
          <w:lang w:val="kk-KZ"/>
        </w:rPr>
      </w:pPr>
      <w:r w:rsidRPr="00644412">
        <w:rPr>
          <w:sz w:val="28"/>
          <w:szCs w:val="28"/>
          <w:lang w:val="kk-KZ"/>
        </w:rPr>
        <w:t>Қарапайым дезинфекциялық аппараттардың жұмыс істеу принципі?</w:t>
      </w:r>
    </w:p>
    <w:p w:rsidR="00F6528A" w:rsidRPr="00644412" w:rsidRDefault="00F6528A" w:rsidP="00F6528A">
      <w:pPr>
        <w:pStyle w:val="a3"/>
        <w:numPr>
          <w:ilvl w:val="0"/>
          <w:numId w:val="1"/>
        </w:numPr>
        <w:ind w:firstLine="709"/>
        <w:jc w:val="both"/>
        <w:rPr>
          <w:sz w:val="28"/>
          <w:szCs w:val="28"/>
          <w:lang w:val="kk-KZ"/>
        </w:rPr>
      </w:pPr>
      <w:r w:rsidRPr="00644412">
        <w:rPr>
          <w:sz w:val="28"/>
          <w:szCs w:val="28"/>
          <w:lang w:val="kk-KZ"/>
        </w:rPr>
        <w:t>Пайдаланылған әдебиеттер тізімі</w:t>
      </w:r>
    </w:p>
    <w:p w:rsidR="00F6528A" w:rsidRPr="00644412" w:rsidRDefault="00F6528A" w:rsidP="00F6528A">
      <w:pPr>
        <w:pStyle w:val="a3"/>
        <w:ind w:firstLine="709"/>
        <w:jc w:val="both"/>
        <w:rPr>
          <w:sz w:val="28"/>
          <w:szCs w:val="28"/>
          <w:lang w:val="kk-KZ"/>
        </w:rPr>
      </w:pPr>
    </w:p>
    <w:p w:rsidR="00F6528A" w:rsidRPr="00644412" w:rsidRDefault="00F6528A" w:rsidP="00F6528A">
      <w:pPr>
        <w:pStyle w:val="a3"/>
        <w:ind w:firstLine="709"/>
        <w:jc w:val="both"/>
        <w:rPr>
          <w:sz w:val="28"/>
          <w:szCs w:val="28"/>
          <w:lang w:val="kk-KZ"/>
        </w:rPr>
      </w:pPr>
      <w:r w:rsidRPr="00644412">
        <w:rPr>
          <w:sz w:val="28"/>
          <w:szCs w:val="28"/>
          <w:lang w:val="kk-KZ"/>
        </w:rPr>
        <w:t>Рощин П.М. Механизация ветеринарно-санитарных работ. – М.: Росагропромиздат, 1999.</w:t>
      </w:r>
    </w:p>
    <w:p w:rsidR="00F6528A" w:rsidRPr="00644412" w:rsidRDefault="00F6528A" w:rsidP="00F6528A">
      <w:pPr>
        <w:pStyle w:val="a3"/>
        <w:ind w:firstLine="709"/>
        <w:jc w:val="both"/>
        <w:rPr>
          <w:sz w:val="28"/>
          <w:szCs w:val="28"/>
          <w:lang w:val="kk-KZ"/>
        </w:rPr>
      </w:pPr>
      <w:r w:rsidRPr="00644412">
        <w:rPr>
          <w:sz w:val="28"/>
          <w:szCs w:val="28"/>
          <w:lang w:val="kk-KZ"/>
        </w:rPr>
        <w:t>Шилов В.Е., Князев А.Ф., Булашов Е.А. Устройство и техническое обслуживание дезинфекционного обоудовагия. – М.: ВО Агропромиздат, 1991.</w:t>
      </w:r>
    </w:p>
    <w:p w:rsidR="00F6528A" w:rsidRPr="00644412" w:rsidRDefault="00F6528A" w:rsidP="00F6528A">
      <w:pPr>
        <w:pStyle w:val="a3"/>
        <w:ind w:firstLine="709"/>
        <w:jc w:val="both"/>
        <w:rPr>
          <w:sz w:val="28"/>
          <w:szCs w:val="28"/>
          <w:lang w:val="kk-KZ"/>
        </w:rPr>
      </w:pPr>
    </w:p>
    <w:p w:rsidR="00000000" w:rsidRPr="00F6528A" w:rsidRDefault="00CD549C">
      <w:pPr>
        <w:rPr>
          <w:rFonts w:ascii="Times New Roman" w:hAnsi="Times New Roman" w:cs="Times New Roman"/>
          <w:sz w:val="28"/>
          <w:szCs w:val="28"/>
          <w:lang w:val="kk-KZ"/>
        </w:rPr>
      </w:pPr>
    </w:p>
    <w:sectPr w:rsidR="00000000" w:rsidRPr="00F6528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1E7209D"/>
    <w:multiLevelType w:val="hybridMultilevel"/>
    <w:tmpl w:val="C0AE47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characterSpacingControl w:val="doNotCompress"/>
  <w:compat>
    <w:useFELayout/>
  </w:compat>
  <w:rsids>
    <w:rsidRoot w:val="00F6528A"/>
    <w:rsid w:val="002E76B8"/>
    <w:rsid w:val="00CD549C"/>
    <w:rsid w:val="00F652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6528A"/>
    <w:pPr>
      <w:spacing w:after="0"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F6528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6528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Pages>
  <Words>757</Words>
  <Characters>4315</Characters>
  <Application>Microsoft Office Word</Application>
  <DocSecurity>0</DocSecurity>
  <Lines>35</Lines>
  <Paragraphs>10</Paragraphs>
  <ScaleCrop>false</ScaleCrop>
  <Company>Microsoft</Company>
  <LinksUpToDate>false</LinksUpToDate>
  <CharactersWithSpaces>5062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2018-01-24T11:19:00Z</cp:lastPrinted>
  <dcterms:created xsi:type="dcterms:W3CDTF">2018-01-24T11:18:00Z</dcterms:created>
  <dcterms:modified xsi:type="dcterms:W3CDTF">2018-01-24T11:24:00Z</dcterms:modified>
</cp:coreProperties>
</file>